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72D4" w14:textId="77777777" w:rsidR="007C30D6" w:rsidRPr="00F163FD" w:rsidRDefault="007C30D6">
      <w:pPr>
        <w:rPr>
          <w:rFonts w:ascii="Times New Roman" w:hAnsi="Times New Roman" w:cs="Times New Roman"/>
          <w:b/>
        </w:rPr>
      </w:pPr>
      <w:r w:rsidRPr="00F163FD">
        <w:rPr>
          <w:rFonts w:ascii="Times New Roman" w:hAnsi="Times New Roman" w:cs="Times New Roman"/>
          <w:b/>
        </w:rPr>
        <w:t>Digital Commons – Data Fields</w:t>
      </w:r>
    </w:p>
    <w:p w14:paraId="01B80842" w14:textId="77777777" w:rsidR="007C30D6" w:rsidRPr="00F163FD" w:rsidRDefault="007C30D6">
      <w:pPr>
        <w:rPr>
          <w:rFonts w:ascii="Times New Roman" w:hAnsi="Times New Roman" w:cs="Times New Roman"/>
          <w:b/>
        </w:rPr>
      </w:pPr>
    </w:p>
    <w:p w14:paraId="0C218C45" w14:textId="77777777" w:rsidR="00E46284" w:rsidRPr="00F163FD" w:rsidRDefault="00A07DE5">
      <w:pPr>
        <w:rPr>
          <w:rFonts w:ascii="Times New Roman" w:hAnsi="Times New Roman" w:cs="Times New Roman"/>
          <w:b/>
        </w:rPr>
      </w:pPr>
      <w:r w:rsidRPr="00F163FD">
        <w:rPr>
          <w:rFonts w:ascii="Times New Roman" w:hAnsi="Times New Roman" w:cs="Times New Roman"/>
          <w:b/>
        </w:rPr>
        <w:t>Author(s) AND their Email addresses</w:t>
      </w:r>
    </w:p>
    <w:p w14:paraId="20AEEDD9" w14:textId="77777777" w:rsidR="005B3F4F" w:rsidRPr="00F163FD" w:rsidRDefault="005B3F4F" w:rsidP="005B3F4F">
      <w:pPr>
        <w:rPr>
          <w:rFonts w:ascii="Times New Roman" w:hAnsi="Times New Roman" w:cs="Times New Roman"/>
        </w:rPr>
      </w:pPr>
      <w:r w:rsidRPr="00F163FD">
        <w:rPr>
          <w:rFonts w:ascii="Times New Roman" w:hAnsi="Times New Roman" w:cs="Times New Roman"/>
        </w:rPr>
        <w:t xml:space="preserve">Abby Benninghoff, </w:t>
      </w:r>
      <w:hyperlink r:id="rId5" w:history="1">
        <w:r w:rsidRPr="00F163FD">
          <w:rPr>
            <w:rStyle w:val="Hyperlink"/>
            <w:rFonts w:ascii="Times New Roman" w:hAnsi="Times New Roman" w:cs="Times New Roman"/>
          </w:rPr>
          <w:t>abby.benninghoff@usu.edu</w:t>
        </w:r>
      </w:hyperlink>
    </w:p>
    <w:p w14:paraId="288EDF9E" w14:textId="77777777" w:rsidR="007C30D6" w:rsidRPr="00F163FD" w:rsidRDefault="007C30D6">
      <w:pPr>
        <w:rPr>
          <w:rFonts w:ascii="Times New Roman" w:hAnsi="Times New Roman" w:cs="Times New Roman"/>
          <w:b/>
        </w:rPr>
      </w:pPr>
    </w:p>
    <w:p w14:paraId="0C257AF5" w14:textId="77777777" w:rsidR="00A07DE5" w:rsidRPr="00F163FD" w:rsidRDefault="00A07DE5">
      <w:pPr>
        <w:rPr>
          <w:rFonts w:ascii="Times New Roman" w:hAnsi="Times New Roman" w:cs="Times New Roman"/>
          <w:b/>
        </w:rPr>
      </w:pPr>
      <w:r w:rsidRPr="00F163FD">
        <w:rPr>
          <w:rFonts w:ascii="Times New Roman" w:hAnsi="Times New Roman" w:cs="Times New Roman"/>
          <w:b/>
        </w:rPr>
        <w:t>Title of Your Dataset</w:t>
      </w:r>
      <w:r w:rsidR="007C30D6" w:rsidRPr="00F163FD">
        <w:rPr>
          <w:rFonts w:ascii="Times New Roman" w:hAnsi="Times New Roman" w:cs="Times New Roman"/>
          <w:b/>
        </w:rPr>
        <w:t xml:space="preserve"> or Journal article</w:t>
      </w:r>
      <w:r w:rsidRPr="00F163FD">
        <w:rPr>
          <w:rFonts w:ascii="Times New Roman" w:hAnsi="Times New Roman" w:cs="Times New Roman"/>
          <w:b/>
        </w:rPr>
        <w:t>:</w:t>
      </w:r>
    </w:p>
    <w:p w14:paraId="314D9612" w14:textId="646C7B6D" w:rsidR="00565B26" w:rsidRPr="00565B26" w:rsidRDefault="00C225D6" w:rsidP="00565B26">
      <w:pPr>
        <w:rPr>
          <w:rFonts w:ascii="Times New Roman" w:eastAsia="Times New Roman" w:hAnsi="Times New Roman" w:cs="Times New Roman"/>
          <w:color w:val="000000"/>
          <w:lang w:bidi="en-US"/>
        </w:rPr>
      </w:pPr>
      <w:r w:rsidRPr="00C225D6">
        <w:rPr>
          <w:rFonts w:ascii="Times New Roman" w:eastAsia="Times New Roman" w:hAnsi="Times New Roman" w:cs="Times New Roman"/>
          <w:color w:val="000000"/>
          <w:lang w:bidi="en-US"/>
        </w:rPr>
        <w:t>Consumption of the total Western diet promotes colitis and inflammation-associated colorectal cancer in mice</w:t>
      </w:r>
      <w:r w:rsidR="00565B26" w:rsidRPr="00F163FD">
        <w:rPr>
          <w:rFonts w:ascii="Times New Roman" w:eastAsia="Times New Roman" w:hAnsi="Times New Roman" w:cs="Times New Roman"/>
          <w:color w:val="000000"/>
        </w:rPr>
        <w:t xml:space="preserve">.  Supplementary File 1 – probe annotations. </w:t>
      </w:r>
    </w:p>
    <w:p w14:paraId="0AC3BE14" w14:textId="77777777" w:rsidR="009B43D3" w:rsidRPr="00F163FD" w:rsidRDefault="009B43D3">
      <w:pPr>
        <w:rPr>
          <w:rFonts w:ascii="Times New Roman" w:hAnsi="Times New Roman" w:cs="Times New Roman"/>
        </w:rPr>
      </w:pPr>
    </w:p>
    <w:p w14:paraId="125FAD6E" w14:textId="77777777" w:rsidR="00A07DE5" w:rsidRPr="00F163FD" w:rsidRDefault="00A07DE5">
      <w:pPr>
        <w:rPr>
          <w:rFonts w:ascii="Times New Roman" w:hAnsi="Times New Roman" w:cs="Times New Roman"/>
          <w:b/>
        </w:rPr>
      </w:pPr>
      <w:r w:rsidRPr="00F163FD">
        <w:rPr>
          <w:rFonts w:ascii="Times New Roman" w:hAnsi="Times New Roman" w:cs="Times New Roman"/>
          <w:b/>
        </w:rPr>
        <w:t>Description (short description of your dataset</w:t>
      </w:r>
      <w:r w:rsidR="007C30D6" w:rsidRPr="00F163FD">
        <w:rPr>
          <w:rFonts w:ascii="Times New Roman" w:hAnsi="Times New Roman" w:cs="Times New Roman"/>
          <w:b/>
        </w:rPr>
        <w:t>; indicate it is supporting an article</w:t>
      </w:r>
      <w:r w:rsidRPr="00F163FD">
        <w:rPr>
          <w:rFonts w:ascii="Times New Roman" w:hAnsi="Times New Roman" w:cs="Times New Roman"/>
          <w:b/>
        </w:rPr>
        <w:t>):</w:t>
      </w:r>
    </w:p>
    <w:p w14:paraId="7B8D1638" w14:textId="4C9DFAB2" w:rsidR="007C30D6" w:rsidRPr="00F163FD" w:rsidRDefault="00F163FD">
      <w:pPr>
        <w:rPr>
          <w:rFonts w:ascii="Times New Roman" w:hAnsi="Times New Roman" w:cs="Times New Roman"/>
        </w:rPr>
      </w:pPr>
      <w:r>
        <w:rPr>
          <w:rFonts w:ascii="Times New Roman" w:hAnsi="Times New Roman" w:cs="Times New Roman"/>
        </w:rPr>
        <w:t xml:space="preserve">Customized probe annotation file for the </w:t>
      </w:r>
      <w:proofErr w:type="spellStart"/>
      <w:r w:rsidRPr="00F163FD">
        <w:rPr>
          <w:rFonts w:ascii="Times New Roman" w:hAnsi="Times New Roman" w:cs="Times New Roman"/>
        </w:rPr>
        <w:t>Nanostring</w:t>
      </w:r>
      <w:proofErr w:type="spellEnd"/>
      <w:r w:rsidRPr="00F163FD">
        <w:rPr>
          <w:rFonts w:ascii="Times New Roman" w:hAnsi="Times New Roman" w:cs="Times New Roman"/>
        </w:rPr>
        <w:t xml:space="preserve"> </w:t>
      </w:r>
      <w:proofErr w:type="spellStart"/>
      <w:r w:rsidRPr="00F163FD">
        <w:rPr>
          <w:rFonts w:ascii="Times New Roman" w:hAnsi="Times New Roman" w:cs="Times New Roman"/>
        </w:rPr>
        <w:t>nCounter</w:t>
      </w:r>
      <w:proofErr w:type="spellEnd"/>
      <w:r w:rsidRPr="00F163FD">
        <w:rPr>
          <w:rFonts w:ascii="Times New Roman" w:hAnsi="Times New Roman" w:cs="Times New Roman"/>
        </w:rPr>
        <w:t xml:space="preserve"> Mouse </w:t>
      </w:r>
      <w:proofErr w:type="spellStart"/>
      <w:r w:rsidRPr="00F163FD">
        <w:rPr>
          <w:rFonts w:ascii="Times New Roman" w:hAnsi="Times New Roman" w:cs="Times New Roman"/>
        </w:rPr>
        <w:t>PanCancer</w:t>
      </w:r>
      <w:proofErr w:type="spellEnd"/>
      <w:r w:rsidRPr="00F163FD">
        <w:rPr>
          <w:rFonts w:ascii="Times New Roman" w:hAnsi="Times New Roman" w:cs="Times New Roman"/>
        </w:rPr>
        <w:t xml:space="preserve"> Immune Profiling Panel (catalog # 115000142)</w:t>
      </w:r>
      <w:r w:rsidR="009B43D3" w:rsidRPr="00F163FD">
        <w:rPr>
          <w:rFonts w:ascii="Times New Roman" w:hAnsi="Times New Roman" w:cs="Times New Roman"/>
        </w:rPr>
        <w:t xml:space="preserve">.  </w:t>
      </w:r>
      <w:r w:rsidR="0000365C">
        <w:rPr>
          <w:rFonts w:ascii="Times New Roman" w:hAnsi="Times New Roman" w:cs="Times New Roman"/>
        </w:rPr>
        <w:t>This file is provided as supporting material for a journal article.</w:t>
      </w:r>
    </w:p>
    <w:p w14:paraId="6E9A6A90" w14:textId="77777777" w:rsidR="007C30D6" w:rsidRPr="00F163FD" w:rsidRDefault="007C30D6">
      <w:pPr>
        <w:rPr>
          <w:rFonts w:ascii="Times New Roman" w:hAnsi="Times New Roman" w:cs="Times New Roman"/>
          <w:b/>
        </w:rPr>
      </w:pPr>
    </w:p>
    <w:p w14:paraId="34F6F8D8" w14:textId="77777777" w:rsidR="00A07DE5" w:rsidRPr="00F163FD" w:rsidRDefault="00A07DE5">
      <w:pPr>
        <w:rPr>
          <w:rFonts w:ascii="Times New Roman" w:hAnsi="Times New Roman" w:cs="Times New Roman"/>
        </w:rPr>
      </w:pPr>
      <w:r w:rsidRPr="00F163FD">
        <w:rPr>
          <w:rFonts w:ascii="Times New Roman" w:hAnsi="Times New Roman" w:cs="Times New Roman"/>
          <w:b/>
        </w:rPr>
        <w:t>Comments</w:t>
      </w:r>
      <w:r w:rsidRPr="00F163FD">
        <w:rPr>
          <w:rFonts w:ascii="Times New Roman" w:hAnsi="Times New Roman" w:cs="Times New Roman"/>
        </w:rPr>
        <w:t>:(</w:t>
      </w:r>
      <w:r w:rsidRPr="00F163FD">
        <w:rPr>
          <w:rFonts w:ascii="Times New Roman" w:hAnsi="Times New Roman" w:cs="Times New Roman"/>
          <w:i/>
        </w:rPr>
        <w:t>anything you need people to know right up front – special software they will need to use your data?  Order of download or use?  This information appears on the front of the Digital Commons page, with the title, the Journal title, authors, etc. so it’s a good place to show users important information</w:t>
      </w:r>
      <w:r w:rsidRPr="00F163FD">
        <w:rPr>
          <w:rFonts w:ascii="Times New Roman" w:hAnsi="Times New Roman" w:cs="Times New Roman"/>
        </w:rPr>
        <w:t>)</w:t>
      </w:r>
    </w:p>
    <w:p w14:paraId="01B54AEB" w14:textId="77777777" w:rsidR="00A07DE5" w:rsidRPr="00F163FD" w:rsidRDefault="00A07DE5">
      <w:pPr>
        <w:rPr>
          <w:rFonts w:ascii="Times New Roman" w:hAnsi="Times New Roman" w:cs="Times New Roman"/>
        </w:rPr>
      </w:pPr>
    </w:p>
    <w:p w14:paraId="3D41F74F" w14:textId="77777777" w:rsidR="007C30D6" w:rsidRPr="00F163FD" w:rsidRDefault="007C30D6">
      <w:pPr>
        <w:rPr>
          <w:rFonts w:ascii="Times New Roman" w:hAnsi="Times New Roman" w:cs="Times New Roman"/>
          <w:b/>
        </w:rPr>
      </w:pPr>
    </w:p>
    <w:p w14:paraId="26B966D2" w14:textId="77777777" w:rsidR="00A07DE5" w:rsidRPr="00F163FD" w:rsidRDefault="00A07DE5">
      <w:pPr>
        <w:rPr>
          <w:rFonts w:ascii="Times New Roman" w:hAnsi="Times New Roman" w:cs="Times New Roman"/>
        </w:rPr>
      </w:pPr>
      <w:r w:rsidRPr="00F163FD">
        <w:rPr>
          <w:rFonts w:ascii="Times New Roman" w:hAnsi="Times New Roman" w:cs="Times New Roman"/>
          <w:b/>
        </w:rPr>
        <w:t xml:space="preserve">Discipline: </w:t>
      </w:r>
      <w:r w:rsidR="009B43D3" w:rsidRPr="00F163FD">
        <w:rPr>
          <w:rFonts w:ascii="Times New Roman" w:hAnsi="Times New Roman" w:cs="Times New Roman"/>
        </w:rPr>
        <w:t>Toxicology</w:t>
      </w:r>
    </w:p>
    <w:p w14:paraId="31AA46F4" w14:textId="77777777" w:rsidR="00A07DE5" w:rsidRPr="00F163FD" w:rsidRDefault="00A07DE5">
      <w:pPr>
        <w:rPr>
          <w:rFonts w:ascii="Times New Roman" w:hAnsi="Times New Roman" w:cs="Times New Roman"/>
          <w:i/>
        </w:rPr>
      </w:pPr>
      <w:r w:rsidRPr="00F163FD">
        <w:rPr>
          <w:rFonts w:ascii="Times New Roman" w:hAnsi="Times New Roman" w:cs="Times New Roman"/>
          <w:i/>
        </w:rPr>
        <w:t>We usually select based on your department and area</w:t>
      </w:r>
    </w:p>
    <w:p w14:paraId="6C70CF1C" w14:textId="77777777" w:rsidR="00A07DE5" w:rsidRPr="00F163FD" w:rsidRDefault="00A07DE5">
      <w:pPr>
        <w:rPr>
          <w:rFonts w:ascii="Times New Roman" w:hAnsi="Times New Roman" w:cs="Times New Roman"/>
          <w:i/>
        </w:rPr>
      </w:pPr>
      <w:r w:rsidRPr="00F163FD">
        <w:rPr>
          <w:rFonts w:ascii="Times New Roman" w:hAnsi="Times New Roman" w:cs="Times New Roman"/>
          <w:i/>
        </w:rPr>
        <w:t xml:space="preserve">You can see a list of disciplines here:  </w:t>
      </w:r>
      <w:hyperlink r:id="rId6" w:history="1">
        <w:r w:rsidRPr="00F163FD">
          <w:rPr>
            <w:rStyle w:val="Hyperlink"/>
            <w:rFonts w:ascii="Times New Roman" w:hAnsi="Times New Roman" w:cs="Times New Roman"/>
            <w:i/>
          </w:rPr>
          <w:t>http://network.bepress.com/</w:t>
        </w:r>
      </w:hyperlink>
    </w:p>
    <w:p w14:paraId="5CA4A030" w14:textId="452B3A88" w:rsidR="00A07DE5" w:rsidRPr="00F163FD" w:rsidRDefault="00A07DE5">
      <w:pPr>
        <w:rPr>
          <w:rFonts w:ascii="Times New Roman" w:hAnsi="Times New Roman" w:cs="Times New Roman"/>
        </w:rPr>
      </w:pPr>
      <w:r w:rsidRPr="00F163FD">
        <w:rPr>
          <w:rFonts w:ascii="Times New Roman" w:hAnsi="Times New Roman" w:cs="Times New Roman"/>
          <w:i/>
        </w:rPr>
        <w:t>At the bottom of the page, you can click and drill down through the subsequent pages to see additional breakdown</w:t>
      </w:r>
      <w:r w:rsidRPr="00F163FD">
        <w:rPr>
          <w:rFonts w:ascii="Times New Roman" w:hAnsi="Times New Roman" w:cs="Times New Roman"/>
        </w:rPr>
        <w:t>.</w:t>
      </w:r>
    </w:p>
    <w:p w14:paraId="32A24487" w14:textId="77777777" w:rsidR="007C30D6" w:rsidRPr="00F163FD" w:rsidRDefault="007C30D6">
      <w:pPr>
        <w:rPr>
          <w:rFonts w:ascii="Times New Roman" w:hAnsi="Times New Roman" w:cs="Times New Roman"/>
          <w:b/>
        </w:rPr>
      </w:pPr>
    </w:p>
    <w:p w14:paraId="2CFAA227" w14:textId="77777777" w:rsidR="00C225D6" w:rsidRDefault="00A07DE5" w:rsidP="00C225D6">
      <w:pPr>
        <w:rPr>
          <w:rFonts w:ascii="Times New Roman" w:hAnsi="Times New Roman" w:cs="Times New Roman"/>
          <w:b/>
        </w:rPr>
      </w:pPr>
      <w:r w:rsidRPr="00F163FD">
        <w:rPr>
          <w:rFonts w:ascii="Times New Roman" w:hAnsi="Times New Roman" w:cs="Times New Roman"/>
          <w:b/>
        </w:rPr>
        <w:t>Keywords:</w:t>
      </w:r>
    </w:p>
    <w:p w14:paraId="107AE593" w14:textId="6B572C0F" w:rsidR="00C225D6" w:rsidRPr="00C225D6" w:rsidRDefault="00C225D6" w:rsidP="00C225D6">
      <w:pPr>
        <w:rPr>
          <w:rFonts w:ascii="Times New Roman" w:hAnsi="Times New Roman" w:cs="Times New Roman"/>
          <w:b/>
        </w:rPr>
      </w:pPr>
      <w:r w:rsidRPr="00697E16">
        <w:t>Western diet; colitis; inflammation; colorectal cancer; calcium; vitamin D; transcript profiling</w:t>
      </w:r>
      <w:r>
        <w:t xml:space="preserve">; </w:t>
      </w:r>
      <w:proofErr w:type="spellStart"/>
      <w:r>
        <w:t>NanoString</w:t>
      </w:r>
      <w:proofErr w:type="spellEnd"/>
    </w:p>
    <w:p w14:paraId="2C56D807" w14:textId="77777777" w:rsidR="00F163FD" w:rsidRPr="00F163FD" w:rsidRDefault="00F163FD">
      <w:pPr>
        <w:rPr>
          <w:rFonts w:ascii="Times New Roman" w:hAnsi="Times New Roman" w:cs="Times New Roman"/>
          <w:b/>
        </w:rPr>
      </w:pPr>
    </w:p>
    <w:p w14:paraId="243EB804" w14:textId="259639DB" w:rsidR="00A07DE5" w:rsidRPr="00F163FD" w:rsidRDefault="00A07DE5">
      <w:pPr>
        <w:rPr>
          <w:rFonts w:ascii="Times New Roman" w:hAnsi="Times New Roman" w:cs="Times New Roman"/>
        </w:rPr>
      </w:pPr>
      <w:r w:rsidRPr="00F163FD">
        <w:rPr>
          <w:rFonts w:ascii="Times New Roman" w:hAnsi="Times New Roman" w:cs="Times New Roman"/>
          <w:b/>
        </w:rPr>
        <w:t xml:space="preserve">Journal:  </w:t>
      </w:r>
      <w:r w:rsidR="00C225D6">
        <w:rPr>
          <w:rFonts w:ascii="Times New Roman" w:hAnsi="Times New Roman" w:cs="Times New Roman"/>
        </w:rPr>
        <w:t>Nutrients</w:t>
      </w:r>
    </w:p>
    <w:p w14:paraId="15263D35" w14:textId="77777777" w:rsidR="00A07DE5" w:rsidRPr="00F163FD" w:rsidRDefault="00A07DE5">
      <w:pPr>
        <w:rPr>
          <w:rFonts w:ascii="Times New Roman" w:hAnsi="Times New Roman" w:cs="Times New Roman"/>
          <w:i/>
        </w:rPr>
      </w:pPr>
      <w:r w:rsidRPr="00F163FD">
        <w:rPr>
          <w:rFonts w:ascii="Times New Roman" w:hAnsi="Times New Roman" w:cs="Times New Roman"/>
          <w:i/>
        </w:rPr>
        <w:t>If applicable, name of journal in which your article is appearing that your dataset is supporting</w:t>
      </w:r>
    </w:p>
    <w:p w14:paraId="7706E63A" w14:textId="77777777" w:rsidR="00A07DE5" w:rsidRPr="00F163FD" w:rsidRDefault="00A07DE5">
      <w:pPr>
        <w:rPr>
          <w:rFonts w:ascii="Times New Roman" w:hAnsi="Times New Roman" w:cs="Times New Roman"/>
          <w:i/>
        </w:rPr>
      </w:pPr>
    </w:p>
    <w:p w14:paraId="5EBB4650" w14:textId="77777777" w:rsidR="007C30D6" w:rsidRPr="00F163FD" w:rsidRDefault="007C30D6">
      <w:pPr>
        <w:rPr>
          <w:rFonts w:ascii="Times New Roman" w:hAnsi="Times New Roman" w:cs="Times New Roman"/>
          <w:b/>
        </w:rPr>
      </w:pPr>
    </w:p>
    <w:p w14:paraId="51856605" w14:textId="03631DB4" w:rsidR="00A07DE5" w:rsidRPr="00F163FD" w:rsidRDefault="00A07DE5">
      <w:pPr>
        <w:rPr>
          <w:rFonts w:ascii="Times New Roman" w:hAnsi="Times New Roman" w:cs="Times New Roman"/>
        </w:rPr>
      </w:pPr>
      <w:r w:rsidRPr="00F163FD">
        <w:rPr>
          <w:rFonts w:ascii="Times New Roman" w:hAnsi="Times New Roman" w:cs="Times New Roman"/>
          <w:b/>
        </w:rPr>
        <w:t xml:space="preserve">Volume, Issue, Date (year is fine that is all you have): </w:t>
      </w:r>
    </w:p>
    <w:p w14:paraId="05A7AA6F" w14:textId="77777777" w:rsidR="00A07DE5" w:rsidRPr="00F163FD" w:rsidRDefault="00A07DE5">
      <w:pPr>
        <w:rPr>
          <w:rFonts w:ascii="Times New Roman" w:hAnsi="Times New Roman" w:cs="Times New Roman"/>
          <w:i/>
        </w:rPr>
      </w:pPr>
      <w:r w:rsidRPr="00F163FD">
        <w:rPr>
          <w:rFonts w:ascii="Times New Roman" w:hAnsi="Times New Roman" w:cs="Times New Roman"/>
          <w:i/>
        </w:rPr>
        <w:t>For journal issue</w:t>
      </w:r>
    </w:p>
    <w:p w14:paraId="0C4204EC" w14:textId="0C772A08" w:rsidR="00A07DE5" w:rsidRPr="00F163FD" w:rsidRDefault="00C225D6">
      <w:pPr>
        <w:rPr>
          <w:rFonts w:ascii="Times New Roman" w:hAnsi="Times New Roman" w:cs="Times New Roman"/>
          <w:i/>
        </w:rPr>
      </w:pPr>
      <w:r>
        <w:rPr>
          <w:rFonts w:ascii="Times New Roman" w:hAnsi="Times New Roman" w:cs="Times New Roman"/>
        </w:rPr>
        <w:t xml:space="preserve">2020  </w:t>
      </w:r>
      <w:bookmarkStart w:id="0" w:name="_GoBack"/>
      <w:bookmarkEnd w:id="0"/>
    </w:p>
    <w:p w14:paraId="5BC385BC" w14:textId="77777777" w:rsidR="007C30D6" w:rsidRPr="00F163FD" w:rsidRDefault="007C30D6">
      <w:pPr>
        <w:rPr>
          <w:rFonts w:ascii="Times New Roman" w:hAnsi="Times New Roman" w:cs="Times New Roman"/>
          <w:b/>
        </w:rPr>
      </w:pPr>
    </w:p>
    <w:p w14:paraId="76EE5961" w14:textId="1761CA20" w:rsidR="00A07DE5" w:rsidRPr="00F163FD" w:rsidRDefault="00A07DE5">
      <w:pPr>
        <w:rPr>
          <w:rFonts w:ascii="Times New Roman" w:hAnsi="Times New Roman" w:cs="Times New Roman"/>
          <w:i/>
        </w:rPr>
      </w:pPr>
      <w:r w:rsidRPr="00F163FD">
        <w:rPr>
          <w:rFonts w:ascii="Times New Roman" w:hAnsi="Times New Roman" w:cs="Times New Roman"/>
          <w:b/>
        </w:rPr>
        <w:t>Embargo:</w:t>
      </w:r>
      <w:r w:rsidR="00BB1D2B" w:rsidRPr="00F163FD">
        <w:rPr>
          <w:rFonts w:ascii="Times New Roman" w:hAnsi="Times New Roman" w:cs="Times New Roman"/>
          <w:b/>
        </w:rPr>
        <w:t xml:space="preserve">  </w:t>
      </w:r>
    </w:p>
    <w:p w14:paraId="30E7E782" w14:textId="77777777" w:rsidR="00A07DE5" w:rsidRPr="00F163FD" w:rsidRDefault="00A07DE5">
      <w:pPr>
        <w:rPr>
          <w:rFonts w:ascii="Times New Roman" w:hAnsi="Times New Roman" w:cs="Times New Roman"/>
        </w:rPr>
      </w:pPr>
      <w:r w:rsidRPr="00F163FD">
        <w:rPr>
          <w:rFonts w:ascii="Times New Roman" w:hAnsi="Times New Roman" w:cs="Times New Roman"/>
          <w:i/>
        </w:rPr>
        <w:t>Date that you want the data to be made public.  If immediate, enter today’s date</w:t>
      </w:r>
    </w:p>
    <w:p w14:paraId="1D93EBAB" w14:textId="77777777" w:rsidR="00C225D6" w:rsidRPr="00F163FD" w:rsidRDefault="000F0086" w:rsidP="00C225D6">
      <w:pPr>
        <w:rPr>
          <w:rFonts w:ascii="Times New Roman" w:hAnsi="Times New Roman" w:cs="Times New Roman"/>
          <w:i/>
        </w:rPr>
      </w:pPr>
      <w:r w:rsidRPr="00F163FD">
        <w:rPr>
          <w:rFonts w:ascii="Times New Roman" w:hAnsi="Times New Roman" w:cs="Times New Roman"/>
        </w:rPr>
        <w:t xml:space="preserve"> </w:t>
      </w:r>
      <w:r w:rsidR="00C225D6">
        <w:rPr>
          <w:rFonts w:ascii="Times New Roman" w:hAnsi="Times New Roman" w:cs="Times New Roman"/>
        </w:rPr>
        <w:t>2/18/2020</w:t>
      </w:r>
    </w:p>
    <w:p w14:paraId="22B1C458" w14:textId="718FA68D" w:rsidR="000F0086" w:rsidRPr="00F163FD" w:rsidRDefault="000F0086" w:rsidP="000F0086">
      <w:pPr>
        <w:rPr>
          <w:rFonts w:ascii="Times New Roman" w:hAnsi="Times New Roman" w:cs="Times New Roman"/>
        </w:rPr>
      </w:pPr>
    </w:p>
    <w:sectPr w:rsidR="000F0086" w:rsidRPr="00F163FD" w:rsidSect="00D843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Imago">
    <w:altName w:val="Times New Roman"/>
    <w:panose1 w:val="020B0604020202020204"/>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C60FC"/>
    <w:multiLevelType w:val="hybridMultilevel"/>
    <w:tmpl w:val="42A89FF6"/>
    <w:lvl w:ilvl="0" w:tplc="F1D416B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E5"/>
    <w:rsid w:val="0000365C"/>
    <w:rsid w:val="000F0086"/>
    <w:rsid w:val="00445C97"/>
    <w:rsid w:val="004C0360"/>
    <w:rsid w:val="00565B26"/>
    <w:rsid w:val="005B3F4F"/>
    <w:rsid w:val="00693530"/>
    <w:rsid w:val="007874AA"/>
    <w:rsid w:val="007C30D6"/>
    <w:rsid w:val="009B43D3"/>
    <w:rsid w:val="00A07DE5"/>
    <w:rsid w:val="00B71A58"/>
    <w:rsid w:val="00BB1D2B"/>
    <w:rsid w:val="00BE1BF6"/>
    <w:rsid w:val="00C225D6"/>
    <w:rsid w:val="00D843CC"/>
    <w:rsid w:val="00E46284"/>
    <w:rsid w:val="00ED1B82"/>
    <w:rsid w:val="00F16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29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DE5"/>
    <w:rPr>
      <w:color w:val="0000FF" w:themeColor="hyperlink"/>
      <w:u w:val="single"/>
    </w:rPr>
  </w:style>
  <w:style w:type="table" w:styleId="TableGrid">
    <w:name w:val="Table Grid"/>
    <w:basedOn w:val="TableNormal"/>
    <w:uiPriority w:val="59"/>
    <w:rsid w:val="00BB1D2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D2B"/>
    <w:pPr>
      <w:widowControl w:val="0"/>
      <w:autoSpaceDE w:val="0"/>
      <w:autoSpaceDN w:val="0"/>
      <w:adjustRightInd w:val="0"/>
    </w:pPr>
    <w:rPr>
      <w:rFonts w:ascii="Imago" w:hAnsi="Imago" w:cs="Imago"/>
      <w:color w:val="000000"/>
    </w:rPr>
  </w:style>
  <w:style w:type="character" w:styleId="CommentReference">
    <w:name w:val="annotation reference"/>
    <w:basedOn w:val="DefaultParagraphFont"/>
    <w:uiPriority w:val="99"/>
    <w:semiHidden/>
    <w:unhideWhenUsed/>
    <w:rsid w:val="00BB1D2B"/>
    <w:rPr>
      <w:sz w:val="18"/>
      <w:szCs w:val="18"/>
    </w:rPr>
  </w:style>
  <w:style w:type="paragraph" w:styleId="CommentText">
    <w:name w:val="annotation text"/>
    <w:basedOn w:val="Normal"/>
    <w:link w:val="CommentTextChar"/>
    <w:uiPriority w:val="99"/>
    <w:semiHidden/>
    <w:unhideWhenUsed/>
    <w:rsid w:val="00BB1D2B"/>
  </w:style>
  <w:style w:type="character" w:customStyle="1" w:styleId="CommentTextChar">
    <w:name w:val="Comment Text Char"/>
    <w:basedOn w:val="DefaultParagraphFont"/>
    <w:link w:val="CommentText"/>
    <w:uiPriority w:val="99"/>
    <w:semiHidden/>
    <w:rsid w:val="00BB1D2B"/>
  </w:style>
  <w:style w:type="paragraph" w:styleId="CommentSubject">
    <w:name w:val="annotation subject"/>
    <w:basedOn w:val="CommentText"/>
    <w:next w:val="CommentText"/>
    <w:link w:val="CommentSubjectChar"/>
    <w:uiPriority w:val="99"/>
    <w:semiHidden/>
    <w:unhideWhenUsed/>
    <w:rsid w:val="00BB1D2B"/>
    <w:rPr>
      <w:b/>
      <w:bCs/>
      <w:sz w:val="20"/>
      <w:szCs w:val="20"/>
    </w:rPr>
  </w:style>
  <w:style w:type="character" w:customStyle="1" w:styleId="CommentSubjectChar">
    <w:name w:val="Comment Subject Char"/>
    <w:basedOn w:val="CommentTextChar"/>
    <w:link w:val="CommentSubject"/>
    <w:uiPriority w:val="99"/>
    <w:semiHidden/>
    <w:rsid w:val="00BB1D2B"/>
    <w:rPr>
      <w:b/>
      <w:bCs/>
      <w:sz w:val="20"/>
      <w:szCs w:val="20"/>
    </w:rPr>
  </w:style>
  <w:style w:type="paragraph" w:styleId="BalloonText">
    <w:name w:val="Balloon Text"/>
    <w:basedOn w:val="Normal"/>
    <w:link w:val="BalloonTextChar"/>
    <w:uiPriority w:val="99"/>
    <w:semiHidden/>
    <w:unhideWhenUsed/>
    <w:rsid w:val="00BB1D2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D2B"/>
    <w:rPr>
      <w:rFonts w:ascii="Times New Roman" w:hAnsi="Times New Roman" w:cs="Times New Roman"/>
      <w:sz w:val="18"/>
      <w:szCs w:val="18"/>
    </w:rPr>
  </w:style>
  <w:style w:type="paragraph" w:styleId="ListParagraph">
    <w:name w:val="List Paragraph"/>
    <w:basedOn w:val="Normal"/>
    <w:uiPriority w:val="34"/>
    <w:qFormat/>
    <w:rsid w:val="000F0086"/>
    <w:pPr>
      <w:ind w:left="720"/>
      <w:contextualSpacing/>
    </w:pPr>
  </w:style>
  <w:style w:type="character" w:styleId="UnresolvedMention">
    <w:name w:val="Unresolved Mention"/>
    <w:basedOn w:val="DefaultParagraphFont"/>
    <w:uiPriority w:val="99"/>
    <w:rsid w:val="00565B26"/>
    <w:rPr>
      <w:color w:val="605E5C"/>
      <w:shd w:val="clear" w:color="auto" w:fill="E1DFDD"/>
    </w:rPr>
  </w:style>
  <w:style w:type="character" w:customStyle="1" w:styleId="apple-converted-space">
    <w:name w:val="apple-converted-space"/>
    <w:basedOn w:val="DefaultParagraphFont"/>
    <w:rsid w:val="00565B26"/>
  </w:style>
  <w:style w:type="paragraph" w:customStyle="1" w:styleId="MDPI18keywords">
    <w:name w:val="MDPI_1.8_keywords"/>
    <w:next w:val="Normal"/>
    <w:qFormat/>
    <w:rsid w:val="00C225D6"/>
    <w:pPr>
      <w:adjustRightInd w:val="0"/>
      <w:snapToGrid w:val="0"/>
      <w:spacing w:before="240" w:line="260" w:lineRule="atLeast"/>
      <w:ind w:left="113"/>
      <w:jc w:val="both"/>
    </w:pPr>
    <w:rPr>
      <w:rFonts w:ascii="Palatino Linotype" w:eastAsia="Times New Roman" w:hAnsi="Palatino Linotype" w:cs="Times New Roman"/>
      <w:snapToGrid w:val="0"/>
      <w:color w:val="000000"/>
      <w:sz w:val="2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234">
      <w:bodyDiv w:val="1"/>
      <w:marLeft w:val="0"/>
      <w:marRight w:val="0"/>
      <w:marTop w:val="0"/>
      <w:marBottom w:val="0"/>
      <w:divBdr>
        <w:top w:val="none" w:sz="0" w:space="0" w:color="auto"/>
        <w:left w:val="none" w:sz="0" w:space="0" w:color="auto"/>
        <w:bottom w:val="none" w:sz="0" w:space="0" w:color="auto"/>
        <w:right w:val="none" w:sz="0" w:space="0" w:color="auto"/>
      </w:divBdr>
    </w:div>
    <w:div w:id="494612395">
      <w:bodyDiv w:val="1"/>
      <w:marLeft w:val="0"/>
      <w:marRight w:val="0"/>
      <w:marTop w:val="0"/>
      <w:marBottom w:val="0"/>
      <w:divBdr>
        <w:top w:val="none" w:sz="0" w:space="0" w:color="auto"/>
        <w:left w:val="none" w:sz="0" w:space="0" w:color="auto"/>
        <w:bottom w:val="none" w:sz="0" w:space="0" w:color="auto"/>
        <w:right w:val="none" w:sz="0" w:space="0" w:color="auto"/>
      </w:divBdr>
    </w:div>
    <w:div w:id="607546099">
      <w:bodyDiv w:val="1"/>
      <w:marLeft w:val="0"/>
      <w:marRight w:val="0"/>
      <w:marTop w:val="0"/>
      <w:marBottom w:val="0"/>
      <w:divBdr>
        <w:top w:val="none" w:sz="0" w:space="0" w:color="auto"/>
        <w:left w:val="none" w:sz="0" w:space="0" w:color="auto"/>
        <w:bottom w:val="none" w:sz="0" w:space="0" w:color="auto"/>
        <w:right w:val="none" w:sz="0" w:space="0" w:color="auto"/>
      </w:divBdr>
    </w:div>
    <w:div w:id="1281256952">
      <w:bodyDiv w:val="1"/>
      <w:marLeft w:val="0"/>
      <w:marRight w:val="0"/>
      <w:marTop w:val="0"/>
      <w:marBottom w:val="0"/>
      <w:divBdr>
        <w:top w:val="none" w:sz="0" w:space="0" w:color="auto"/>
        <w:left w:val="none" w:sz="0" w:space="0" w:color="auto"/>
        <w:bottom w:val="none" w:sz="0" w:space="0" w:color="auto"/>
        <w:right w:val="none" w:sz="0" w:space="0" w:color="auto"/>
      </w:divBdr>
    </w:div>
    <w:div w:id="2031251463">
      <w:bodyDiv w:val="1"/>
      <w:marLeft w:val="0"/>
      <w:marRight w:val="0"/>
      <w:marTop w:val="0"/>
      <w:marBottom w:val="0"/>
      <w:divBdr>
        <w:top w:val="none" w:sz="0" w:space="0" w:color="auto"/>
        <w:left w:val="none" w:sz="0" w:space="0" w:color="auto"/>
        <w:bottom w:val="none" w:sz="0" w:space="0" w:color="auto"/>
        <w:right w:val="none" w:sz="0" w:space="0" w:color="auto"/>
      </w:divBdr>
    </w:div>
    <w:div w:id="2091845326">
      <w:bodyDiv w:val="1"/>
      <w:marLeft w:val="0"/>
      <w:marRight w:val="0"/>
      <w:marTop w:val="0"/>
      <w:marBottom w:val="0"/>
      <w:divBdr>
        <w:top w:val="none" w:sz="0" w:space="0" w:color="auto"/>
        <w:left w:val="none" w:sz="0" w:space="0" w:color="auto"/>
        <w:bottom w:val="none" w:sz="0" w:space="0" w:color="auto"/>
        <w:right w:val="none" w:sz="0" w:space="0" w:color="auto"/>
      </w:divBdr>
      <w:divsChild>
        <w:div w:id="1433939811">
          <w:marLeft w:val="0"/>
          <w:marRight w:val="0"/>
          <w:marTop w:val="0"/>
          <w:marBottom w:val="0"/>
          <w:divBdr>
            <w:top w:val="none" w:sz="0" w:space="0" w:color="auto"/>
            <w:left w:val="none" w:sz="0" w:space="0" w:color="auto"/>
            <w:bottom w:val="none" w:sz="0" w:space="0" w:color="auto"/>
            <w:right w:val="none" w:sz="0" w:space="0" w:color="auto"/>
          </w:divBdr>
        </w:div>
        <w:div w:id="251740045">
          <w:marLeft w:val="0"/>
          <w:marRight w:val="0"/>
          <w:marTop w:val="0"/>
          <w:marBottom w:val="0"/>
          <w:divBdr>
            <w:top w:val="none" w:sz="0" w:space="0" w:color="auto"/>
            <w:left w:val="none" w:sz="0" w:space="0" w:color="auto"/>
            <w:bottom w:val="none" w:sz="0" w:space="0" w:color="auto"/>
            <w:right w:val="none" w:sz="0" w:space="0" w:color="auto"/>
          </w:divBdr>
        </w:div>
        <w:div w:id="612858605">
          <w:marLeft w:val="0"/>
          <w:marRight w:val="0"/>
          <w:marTop w:val="0"/>
          <w:marBottom w:val="0"/>
          <w:divBdr>
            <w:top w:val="none" w:sz="0" w:space="0" w:color="auto"/>
            <w:left w:val="none" w:sz="0" w:space="0" w:color="auto"/>
            <w:bottom w:val="none" w:sz="0" w:space="0" w:color="auto"/>
            <w:right w:val="none" w:sz="0" w:space="0" w:color="auto"/>
          </w:divBdr>
        </w:div>
        <w:div w:id="3017029">
          <w:marLeft w:val="0"/>
          <w:marRight w:val="0"/>
          <w:marTop w:val="0"/>
          <w:marBottom w:val="0"/>
          <w:divBdr>
            <w:top w:val="none" w:sz="0" w:space="0" w:color="auto"/>
            <w:left w:val="none" w:sz="0" w:space="0" w:color="auto"/>
            <w:bottom w:val="none" w:sz="0" w:space="0" w:color="auto"/>
            <w:right w:val="none" w:sz="0" w:space="0" w:color="auto"/>
          </w:divBdr>
        </w:div>
        <w:div w:id="477695730">
          <w:marLeft w:val="0"/>
          <w:marRight w:val="0"/>
          <w:marTop w:val="0"/>
          <w:marBottom w:val="0"/>
          <w:divBdr>
            <w:top w:val="none" w:sz="0" w:space="0" w:color="auto"/>
            <w:left w:val="none" w:sz="0" w:space="0" w:color="auto"/>
            <w:bottom w:val="none" w:sz="0" w:space="0" w:color="auto"/>
            <w:right w:val="none" w:sz="0" w:space="0" w:color="auto"/>
          </w:divBdr>
        </w:div>
        <w:div w:id="1866558136">
          <w:marLeft w:val="0"/>
          <w:marRight w:val="0"/>
          <w:marTop w:val="0"/>
          <w:marBottom w:val="0"/>
          <w:divBdr>
            <w:top w:val="none" w:sz="0" w:space="0" w:color="auto"/>
            <w:left w:val="none" w:sz="0" w:space="0" w:color="auto"/>
            <w:bottom w:val="none" w:sz="0" w:space="0" w:color="auto"/>
            <w:right w:val="none" w:sz="0" w:space="0" w:color="auto"/>
          </w:divBdr>
        </w:div>
        <w:div w:id="12820340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work.bepress.com/" TargetMode="External"/><Relationship Id="rId5" Type="http://schemas.openxmlformats.org/officeDocument/2006/relationships/hyperlink" Target="mailto:abby.benninghoff@u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USU Library</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Merrill Cazier</dc:creator>
  <cp:keywords/>
  <dc:description/>
  <cp:lastModifiedBy>Abby Benninghoff</cp:lastModifiedBy>
  <cp:revision>2</cp:revision>
  <dcterms:created xsi:type="dcterms:W3CDTF">2020-02-19T00:00:00Z</dcterms:created>
  <dcterms:modified xsi:type="dcterms:W3CDTF">2020-02-19T00:00:00Z</dcterms:modified>
</cp:coreProperties>
</file>